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C7" w:rsidRDefault="00581ECA" w:rsidP="00671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1702">
        <w:rPr>
          <w:rFonts w:ascii="Times New Roman" w:hAnsi="Times New Roman" w:cs="Times New Roman"/>
          <w:b/>
          <w:sz w:val="28"/>
          <w:szCs w:val="28"/>
        </w:rPr>
        <w:t>Мастер-класс для педагогов на тему: «Нетрадиционная техника рисования, как средство развития интереса к изобразительному творчеству».</w:t>
      </w:r>
      <w:bookmarkStart w:id="0" w:name="_GoBack"/>
      <w:bookmarkEnd w:id="0"/>
    </w:p>
    <w:p w:rsidR="00985997" w:rsidRPr="00985997" w:rsidRDefault="00985997" w:rsidP="00671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997">
        <w:rPr>
          <w:rFonts w:ascii="Times New Roman" w:hAnsi="Times New Roman" w:cs="Times New Roman"/>
          <w:sz w:val="28"/>
          <w:szCs w:val="28"/>
        </w:rPr>
        <w:t>Подготовила воспитатель Волкова И. Г</w:t>
      </w:r>
    </w:p>
    <w:p w:rsidR="00581ECA" w:rsidRPr="00671702" w:rsidRDefault="00581ECA" w:rsidP="006717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7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мастер-класса:</w:t>
      </w:r>
      <w:r w:rsidRPr="0067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повысить мотивацию педагогов к овладению нетрадиционными техниками рисования.</w:t>
      </w:r>
    </w:p>
    <w:p w:rsidR="00581ECA" w:rsidRPr="00671702" w:rsidRDefault="00581ECA" w:rsidP="006717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7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67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81ECA" w:rsidRPr="00671702" w:rsidRDefault="00581ECA" w:rsidP="0067170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71702">
        <w:rPr>
          <w:color w:val="000000"/>
          <w:sz w:val="28"/>
          <w:szCs w:val="28"/>
        </w:rPr>
        <w:t>познакомить педагогов с нетрадиционной техникой рисования – батик;</w:t>
      </w:r>
    </w:p>
    <w:p w:rsidR="00581ECA" w:rsidRPr="00671702" w:rsidRDefault="00581ECA" w:rsidP="00671702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671702">
        <w:rPr>
          <w:color w:val="000000"/>
          <w:sz w:val="28"/>
          <w:szCs w:val="28"/>
        </w:rPr>
        <w:t>научить практическим умениям в области изобразительной деятельности с использованием нескольких нетрадиционных методов в рисовании;</w:t>
      </w:r>
    </w:p>
    <w:p w:rsidR="00581ECA" w:rsidRPr="00671702" w:rsidRDefault="00581ECA" w:rsidP="00671702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671702">
        <w:rPr>
          <w:color w:val="000000"/>
          <w:sz w:val="28"/>
          <w:szCs w:val="28"/>
        </w:rPr>
        <w:t>повысить уровень мастерства педагогов;</w:t>
      </w:r>
    </w:p>
    <w:p w:rsidR="00581ECA" w:rsidRPr="00671702" w:rsidRDefault="00581ECA" w:rsidP="00671702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671702">
        <w:rPr>
          <w:color w:val="000000"/>
          <w:sz w:val="28"/>
          <w:szCs w:val="28"/>
        </w:rPr>
        <w:t>способствовать развитию воображения, фантазии участников мастер-класса;</w:t>
      </w:r>
    </w:p>
    <w:p w:rsidR="00581ECA" w:rsidRPr="00671702" w:rsidRDefault="00581ECA" w:rsidP="00671702">
      <w:pPr>
        <w:pStyle w:val="a3"/>
        <w:numPr>
          <w:ilvl w:val="0"/>
          <w:numId w:val="1"/>
        </w:numPr>
        <w:spacing w:after="0" w:afterAutospacing="0"/>
        <w:rPr>
          <w:color w:val="000000"/>
          <w:sz w:val="28"/>
          <w:szCs w:val="28"/>
        </w:rPr>
      </w:pPr>
      <w:r w:rsidRPr="00671702">
        <w:rPr>
          <w:color w:val="000000"/>
          <w:sz w:val="28"/>
          <w:szCs w:val="28"/>
        </w:rPr>
        <w:t>содействовать формированию эмоциональных, позитивных чувств, настроения.</w:t>
      </w:r>
    </w:p>
    <w:p w:rsidR="00581ECA" w:rsidRPr="00671702" w:rsidRDefault="00F85A04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прямоугольные отрезки ткани, краск</w:t>
      </w:r>
      <w:proofErr w:type="gramStart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</w:t>
      </w:r>
      <w:proofErr w:type="gramEnd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акварель, кисти среднего размера, схемы скручивания ткани, стаканчики с водой.</w:t>
      </w:r>
    </w:p>
    <w:p w:rsidR="00F85A04" w:rsidRPr="00671702" w:rsidRDefault="00F85A04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педагоги ДОУ.</w:t>
      </w:r>
    </w:p>
    <w:p w:rsidR="00F85A04" w:rsidRPr="00671702" w:rsidRDefault="00F85A04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результаты: 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уровня профессиональной компетентности участников мастер-класса по вопросам</w:t>
      </w: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нетрадиционных техник рисования.</w:t>
      </w:r>
    </w:p>
    <w:p w:rsidR="00F85A04" w:rsidRPr="00671702" w:rsidRDefault="00F85A04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 мастер-класса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85A04" w:rsidRPr="00671702" w:rsidRDefault="00F85A04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Вводная часть</w:t>
      </w:r>
      <w:r w:rsid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Теоретическое обоснование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актуальности представленного опыта.</w:t>
      </w:r>
    </w:p>
    <w:p w:rsidR="00F85A04" w:rsidRPr="00671702" w:rsidRDefault="00F85A04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Практическое обучение  навыкам рисования батиком.</w:t>
      </w:r>
    </w:p>
    <w:p w:rsidR="00F85A04" w:rsidRPr="00671702" w:rsidRDefault="00F85A04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Рассматривани</w:t>
      </w:r>
      <w:r w:rsidR="009E48FC"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изготовленных педагогами узоров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E48FC"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 работы.</w:t>
      </w:r>
    </w:p>
    <w:p w:rsidR="009E48FC" w:rsidRPr="00671702" w:rsidRDefault="009E48FC" w:rsidP="0067170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Вступительная часть.</w:t>
      </w:r>
    </w:p>
    <w:p w:rsidR="009E48FC" w:rsidRPr="00671702" w:rsidRDefault="009E48FC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человек ищет свой путь, и я в том числе,  а еще я ищу тропинки.</w:t>
      </w:r>
    </w:p>
    <w:p w:rsidR="009E48FC" w:rsidRPr="00671702" w:rsidRDefault="009E48FC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Тропинки к сердцам ребят, к новым граням мастерства, к различным видам искусства. Одна из таких тропинок привела меня к  нетрадиционным техникам рисования.</w:t>
      </w:r>
    </w:p>
    <w:p w:rsidR="009E48FC" w:rsidRPr="00671702" w:rsidRDefault="009E48FC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Прочитав много литературы по рисованию я поняла, что изобразительная деятельность являе</w:t>
      </w:r>
      <w:r w:rsid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одним из наиболее интересных видов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дошкольников. Она позволяет ребенку отразить в изобразительных образах свои впечатления об окружающем, выразить свое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</w:t>
      </w:r>
    </w:p>
    <w:p w:rsidR="009E48FC" w:rsidRPr="00671702" w:rsidRDefault="009E48FC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имеет огромное значение в формирование  личности ребенка.</w:t>
      </w:r>
    </w:p>
    <w:p w:rsidR="009E48FC" w:rsidRPr="00671702" w:rsidRDefault="009E48FC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Рисование - очень полезное и увлекательное занятие, с помощью которого ребенок познает секреты красок, карандашей, кисточек, мелков и учится замечать, что происходит вокруг и размещать на листке картона или бумаги 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то, о чем он думает. Рисование развивает интеллектуальные способности малыша, развивает мелкую моторику рук, память, внимание, учит ребенка думать, анализировать, помогает закреплять знание о цвете и форме, соизмерять сравнивать, сочинять, воображать. Тренирует координацию движений глаз и руки. Что обязательно пригодится при обучении чтению и письму. В детском саду развиваем умения и навыки детей в рисовании. Но отличным дополнением является занятия нетрадиционным рисованием. Особенно важна связь рисования с мышлением ребенка.</w:t>
      </w:r>
    </w:p>
    <w:p w:rsidR="009E48FC" w:rsidRPr="00671702" w:rsidRDefault="009E48FC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я бы хотела рассмотреть вместе с вами нетрадиционные техники рисования для детей младшего дошкольного возраста.</w:t>
      </w:r>
    </w:p>
    <w:p w:rsidR="009E48FC" w:rsidRPr="00671702" w:rsidRDefault="00A54BA0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время работы я с детьми проводила рисование во многих техниках рисования. Но с вами рассмотрю лишь некоторые.</w:t>
      </w:r>
    </w:p>
    <w:p w:rsidR="00A54BA0" w:rsidRPr="00671702" w:rsidRDefault="00671702" w:rsidP="0067170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A54BA0"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 ладошками.</w:t>
      </w:r>
    </w:p>
    <w:p w:rsidR="00A54BA0" w:rsidRPr="00671702" w:rsidRDefault="00A54BA0" w:rsidP="0067170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интересно и увлекательно рисовать цветными ладошками. Очень приятно и необычно раскрашивать свои ручки яркими цветами и оставлять свои отпечатки на листике бумаги. Рисование ладошками – это веселая игра для маленьких художников.</w:t>
      </w:r>
    </w:p>
    <w:p w:rsidR="00A54BA0" w:rsidRPr="00671702" w:rsidRDefault="00671702" w:rsidP="0067170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A54BA0"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поролоновой губкой доступно даже малышам, так как позволяет быстро получить изображение, широкими мазками.  Желание маленького ребенка рисовать ярко легко реализуется при использовании поролона.</w:t>
      </w:r>
    </w:p>
    <w:p w:rsidR="00A54BA0" w:rsidRPr="00671702" w:rsidRDefault="00671702" w:rsidP="0067170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A54BA0"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Штампики из пластилина.</w:t>
      </w:r>
    </w:p>
    <w:p w:rsidR="00A54BA0" w:rsidRPr="00671702" w:rsidRDefault="00A54BA0" w:rsidP="0067170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просто и удобно сделать штампики из пластилина. Достаточно кусочку пластилина придать нужную форму, украсить узорами (линии, пятна) и окрасить в необходимый цвет. Для окрашивания можно использовать губку, увлажненную краской, или кисть, которой можно наносить краску на поверхность штампика. Лучше использовать густую краску.</w:t>
      </w:r>
    </w:p>
    <w:p w:rsidR="00A54BA0" w:rsidRPr="00671702" w:rsidRDefault="00671702" w:rsidP="0067170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A54BA0"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с помощью техники «Батик»</w:t>
      </w:r>
    </w:p>
    <w:p w:rsidR="00A54BA0" w:rsidRPr="00671702" w:rsidRDefault="00A54BA0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Существует несколько видов батика — </w:t>
      </w:r>
      <w:proofErr w:type="gramStart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горячий</w:t>
      </w:r>
      <w:proofErr w:type="gramEnd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холодный, свободная роспись. Они отличаются способом резервирования ткани. В российской традиции к батику также относят окрашивание связанной и скрученной ткани  </w:t>
      </w:r>
      <w:proofErr w:type="gramStart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узелковый способ).</w:t>
      </w:r>
    </w:p>
    <w:p w:rsidR="00A54BA0" w:rsidRPr="00671702" w:rsidRDefault="00A54BA0" w:rsidP="0067170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Именно техника «Батик» сегодня будет рассмотрена более подробно.</w:t>
      </w:r>
    </w:p>
    <w:p w:rsidR="00A54F09" w:rsidRPr="00671702" w:rsidRDefault="0097690A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Ба́тик</w:t>
      </w:r>
      <w:proofErr w:type="spellEnd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— ручная роспись по ткани с использованием резервирующих составов.</w:t>
      </w:r>
    </w:p>
    <w:p w:rsidR="00A54BA0" w:rsidRPr="00671702" w:rsidRDefault="00A54BA0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Батик — </w:t>
      </w:r>
      <w:proofErr w:type="spellStart"/>
      <w:r w:rsidRPr="006717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batik</w:t>
      </w:r>
      <w:proofErr w:type="spellEnd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— индонезийское слово. В переводе с индонезийского оно означает «капля воска». </w:t>
      </w:r>
      <w:proofErr w:type="spellStart"/>
      <w:r w:rsidRPr="006717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Membatik</w:t>
      </w:r>
      <w:proofErr w:type="spellEnd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— рисовать, покрывать каплями, штриховать. Техника батик основана на том, что парафин, резиновый клей, а также некоторые другие смолы и лаки, будучи 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нанесёнными на ткань, не пропускают через себя краску — или, как говорят художники, «резервируют» от окраски отдельные участки ткани.</w:t>
      </w:r>
    </w:p>
    <w:p w:rsidR="000E2E9C" w:rsidRPr="00671702" w:rsidRDefault="000E2E9C" w:rsidP="006717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часть: Практическое обучение  навыкам рисования батиком.</w:t>
      </w:r>
    </w:p>
    <w:p w:rsidR="000E2E9C" w:rsidRPr="00671702" w:rsidRDefault="000E2E9C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сегодня попробуем сделать свое произведение искусства.</w:t>
      </w:r>
    </w:p>
    <w:p w:rsidR="000E2E9C" w:rsidRPr="00671702" w:rsidRDefault="000E2E9C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вас на столах лежат прямоугольные отрезки ткани, схемы, на которых изображена пошаговая инст</w:t>
      </w:r>
      <w:r w:rsid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рукция складывания ткани, нитки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краски и кисти.</w:t>
      </w:r>
    </w:p>
    <w:p w:rsidR="000E2E9C" w:rsidRPr="00671702" w:rsidRDefault="000E2E9C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Пожалуйста, выберите понравившуюся Вам схему и начинайте сворачивать ткать, следуя инструкции.</w:t>
      </w:r>
    </w:p>
    <w:p w:rsidR="000E2E9C" w:rsidRPr="00671702" w:rsidRDefault="000E2E9C" w:rsidP="006717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того</w:t>
      </w:r>
      <w:proofErr w:type="gramStart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рисунок получился четким, ткань нужно хорошо пропитать краской, но и не допускайте, чтобы бода с ткани стекала-это может испортить ваш узо</w:t>
      </w:r>
      <w:r w:rsidR="0097690A"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 -</w:t>
      </w:r>
      <w:r w:rsid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поплывёт. </w:t>
      </w:r>
    </w:p>
    <w:p w:rsidR="00581ECA" w:rsidRPr="00671702" w:rsidRDefault="000E2E9C" w:rsidP="006717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Заключительная часть: </w:t>
      </w:r>
      <w:r w:rsidRPr="0067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Рассматривание изготовленных педагогами узоров. Итог работы.</w:t>
      </w:r>
    </w:p>
    <w:p w:rsidR="00581ECA" w:rsidRPr="00581ECA" w:rsidRDefault="00581ECA" w:rsidP="00671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Подведем итог</w:t>
      </w:r>
      <w:r w:rsidRPr="005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Уважаемые коллеги,</w:t>
      </w:r>
      <w:r w:rsidRPr="0067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было ли вам интересно, и хотели бы вы применить полученные знания?</w:t>
      </w:r>
    </w:p>
    <w:p w:rsidR="00581ECA" w:rsidRPr="00581ECA" w:rsidRDefault="0097690A" w:rsidP="00671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Продемонстрируйте,</w:t>
      </w:r>
      <w:r w:rsidR="0067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</w:t>
      </w:r>
      <w:r w:rsidR="0067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ECA" w:rsidRPr="005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работы.</w:t>
      </w:r>
    </w:p>
    <w:p w:rsidR="00581ECA" w:rsidRPr="00581ECA" w:rsidRDefault="00581ECA" w:rsidP="00671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Вам за проявленный интерес к нетрадиционной технике рисования, за активное участие в мастер – классе. Очень приятно было с вами работать. Чудесные картины останутся Вам на память.</w:t>
      </w:r>
    </w:p>
    <w:p w:rsidR="00581ECA" w:rsidRPr="00671702" w:rsidRDefault="00581ECA" w:rsidP="00671702">
      <w:pPr>
        <w:pStyle w:val="a3"/>
        <w:spacing w:after="0" w:afterAutospacing="0"/>
        <w:ind w:left="720"/>
        <w:rPr>
          <w:color w:val="000000"/>
          <w:sz w:val="28"/>
          <w:szCs w:val="28"/>
        </w:rPr>
      </w:pPr>
    </w:p>
    <w:p w:rsidR="00581ECA" w:rsidRPr="00671702" w:rsidRDefault="00581ECA" w:rsidP="00671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81ECA" w:rsidRPr="00671702" w:rsidSect="000D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3E3"/>
    <w:multiLevelType w:val="hybridMultilevel"/>
    <w:tmpl w:val="ABD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F95"/>
    <w:multiLevelType w:val="hybridMultilevel"/>
    <w:tmpl w:val="AC582AAC"/>
    <w:lvl w:ilvl="0" w:tplc="59F8F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8F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DAF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2FA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0F3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C664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838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4626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425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1D76B0"/>
    <w:multiLevelType w:val="multilevel"/>
    <w:tmpl w:val="F9F0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C6F24"/>
    <w:multiLevelType w:val="hybridMultilevel"/>
    <w:tmpl w:val="929E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CA"/>
    <w:rsid w:val="000D63E5"/>
    <w:rsid w:val="000E2E9C"/>
    <w:rsid w:val="00581ECA"/>
    <w:rsid w:val="00671702"/>
    <w:rsid w:val="0097690A"/>
    <w:rsid w:val="00985997"/>
    <w:rsid w:val="009E48FC"/>
    <w:rsid w:val="00A54BA0"/>
    <w:rsid w:val="00A54F09"/>
    <w:rsid w:val="00A921C6"/>
    <w:rsid w:val="00F85A04"/>
    <w:rsid w:val="00F9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ECA"/>
  </w:style>
  <w:style w:type="paragraph" w:styleId="a4">
    <w:name w:val="List Paragraph"/>
    <w:basedOn w:val="a"/>
    <w:uiPriority w:val="34"/>
    <w:qFormat/>
    <w:rsid w:val="009E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1ECA"/>
  </w:style>
  <w:style w:type="paragraph" w:styleId="a4">
    <w:name w:val="List Paragraph"/>
    <w:basedOn w:val="a"/>
    <w:uiPriority w:val="34"/>
    <w:qFormat/>
    <w:rsid w:val="009E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7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MUROHKA</cp:lastModifiedBy>
  <cp:revision>4</cp:revision>
  <dcterms:created xsi:type="dcterms:W3CDTF">2017-03-21T21:37:00Z</dcterms:created>
  <dcterms:modified xsi:type="dcterms:W3CDTF">2022-10-13T04:25:00Z</dcterms:modified>
</cp:coreProperties>
</file>